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81ABF7" w14:textId="0BBE94FC" w:rsidR="00F044E3" w:rsidRPr="009F2FF6" w:rsidRDefault="00F044E3" w:rsidP="000666CB">
      <w:pPr>
        <w:rPr>
          <w:rFonts w:ascii="AGA Arabesque" w:hAnsi="AGA Arabesque" w:cs="AL-Mohanad"/>
          <w:sz w:val="8"/>
          <w:szCs w:val="8"/>
          <w:rtl/>
        </w:rPr>
      </w:pPr>
    </w:p>
    <w:p w14:paraId="7EAF252D" w14:textId="1D8D1BEF" w:rsidR="00867804" w:rsidRPr="009F2FF6" w:rsidRDefault="00867804" w:rsidP="000666CB">
      <w:pPr>
        <w:rPr>
          <w:rFonts w:ascii="AGA Arabesque" w:hAnsi="AGA Arabesque" w:cs="AL-Mohanad"/>
          <w:sz w:val="8"/>
          <w:szCs w:val="8"/>
          <w:rtl/>
        </w:rPr>
      </w:pPr>
    </w:p>
    <w:p w14:paraId="1453F657" w14:textId="77777777" w:rsidR="00AE43EF" w:rsidRDefault="00B47860" w:rsidP="00AE43EF">
      <w:pPr>
        <w:spacing w:line="240" w:lineRule="auto"/>
        <w:jc w:val="center"/>
        <w:rPr>
          <w:rFonts w:ascii="Yakout Linotype Light" w:hAnsi="Yakout Linotype Light" w:cs="AL-Mohanad"/>
          <w:b/>
          <w:bCs/>
          <w:sz w:val="34"/>
          <w:szCs w:val="36"/>
          <w:rtl/>
        </w:rPr>
      </w:pPr>
      <w:r w:rsidRPr="00D03735">
        <w:rPr>
          <w:rFonts w:ascii="Yakout Linotype Light" w:hAnsi="Yakout Linotype Light" w:cs="AL-Mohanad"/>
          <w:b/>
          <w:bCs/>
          <w:sz w:val="34"/>
          <w:szCs w:val="36"/>
          <w:rtl/>
        </w:rPr>
        <w:t xml:space="preserve">نموذج طلب </w:t>
      </w:r>
      <w:r w:rsidRPr="00D03735">
        <w:rPr>
          <w:rFonts w:ascii="Yakout Linotype Light" w:hAnsi="Yakout Linotype Light" w:cs="AL-Mohanad" w:hint="cs"/>
          <w:b/>
          <w:bCs/>
          <w:sz w:val="34"/>
          <w:szCs w:val="36"/>
          <w:rtl/>
        </w:rPr>
        <w:t>إقامة أنشطة التطوير المهني</w:t>
      </w:r>
    </w:p>
    <w:p w14:paraId="63DC157F" w14:textId="5184E1E6" w:rsidR="00B47860" w:rsidRPr="00B47860" w:rsidRDefault="00B47860" w:rsidP="001469B0">
      <w:pPr>
        <w:spacing w:line="240" w:lineRule="auto"/>
        <w:rPr>
          <w:rFonts w:ascii="Yakout Linotype Light" w:hAnsi="Yakout Linotype Light" w:cs="AL-Mohanad"/>
          <w:b/>
          <w:bCs/>
          <w:sz w:val="34"/>
          <w:szCs w:val="36"/>
          <w:rtl/>
        </w:rPr>
      </w:pPr>
      <w:r w:rsidRPr="00D03735"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المكرم </w:t>
      </w:r>
      <w:r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رئيس </w:t>
      </w:r>
      <w:r w:rsidRPr="00D03735"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التدريب والابتعاث              </w:t>
      </w:r>
      <w:r w:rsidR="004453B7"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         </w:t>
      </w:r>
      <w:r w:rsidRPr="00D03735"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   </w:t>
      </w:r>
      <w:r w:rsidR="00D07A9E"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                             </w:t>
      </w:r>
      <w:r w:rsidRPr="00D03735"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    </w:t>
      </w:r>
      <w:r w:rsidR="001469B0">
        <w:rPr>
          <w:rFonts w:ascii="Yakout Linotype Light" w:hAnsi="Yakout Linotype Light" w:cs="AL-Mohanad" w:hint="cs"/>
          <w:b/>
          <w:bCs/>
          <w:sz w:val="30"/>
          <w:szCs w:val="32"/>
          <w:rtl/>
        </w:rPr>
        <w:t>وفقه</w:t>
      </w:r>
      <w:r w:rsidRPr="00D03735">
        <w:rPr>
          <w:rFonts w:ascii="Yakout Linotype Light" w:hAnsi="Yakout Linotype Light" w:cs="AL-Mohanad" w:hint="cs"/>
          <w:b/>
          <w:bCs/>
          <w:sz w:val="30"/>
          <w:szCs w:val="32"/>
          <w:rtl/>
        </w:rPr>
        <w:t xml:space="preserve"> الله</w:t>
      </w:r>
    </w:p>
    <w:p w14:paraId="5C973EEE" w14:textId="77777777" w:rsidR="00D07A9E" w:rsidRPr="004453B7" w:rsidRDefault="00B47860" w:rsidP="002E1278">
      <w:pPr>
        <w:spacing w:line="240" w:lineRule="auto"/>
        <w:jc w:val="both"/>
        <w:rPr>
          <w:rFonts w:ascii="Yakout Linotype Light" w:hAnsi="Yakout Linotype Light" w:cs="AL-Mohanad"/>
          <w:b/>
          <w:bCs/>
          <w:sz w:val="32"/>
          <w:szCs w:val="32"/>
          <w:rtl/>
        </w:rPr>
      </w:pPr>
      <w:r w:rsidRPr="004453B7">
        <w:rPr>
          <w:rFonts w:ascii="Yakout Linotype Light" w:hAnsi="Yakout Linotype Light" w:cs="AL-Mohanad" w:hint="cs"/>
          <w:sz w:val="32"/>
          <w:szCs w:val="32"/>
          <w:rtl/>
        </w:rPr>
        <w:t>ا</w:t>
      </w:r>
      <w:r w:rsidRPr="004453B7">
        <w:rPr>
          <w:rFonts w:ascii="Yakout Linotype Light" w:hAnsi="Yakout Linotype Light" w:cs="AL-Mohanad"/>
          <w:sz w:val="32"/>
          <w:szCs w:val="32"/>
          <w:rtl/>
        </w:rPr>
        <w:t>لسلام عليكم ورحمة الله وبركاته</w:t>
      </w:r>
      <w:r w:rsidRPr="004453B7">
        <w:rPr>
          <w:rFonts w:ascii="Yakout Linotype Light" w:hAnsi="Yakout Linotype Light" w:cs="AL-Mohanad" w:hint="cs"/>
          <w:b/>
          <w:bCs/>
          <w:sz w:val="32"/>
          <w:szCs w:val="32"/>
          <w:rtl/>
        </w:rPr>
        <w:t xml:space="preserve">     </w:t>
      </w:r>
    </w:p>
    <w:p w14:paraId="61FCD6A1" w14:textId="0B3E3087" w:rsidR="00BE7F62" w:rsidRPr="004453B7" w:rsidRDefault="00B47860" w:rsidP="004453B7">
      <w:pPr>
        <w:spacing w:line="240" w:lineRule="auto"/>
        <w:jc w:val="both"/>
        <w:rPr>
          <w:rFonts w:ascii="Yakout Linotype Light" w:hAnsi="Yakout Linotype Light" w:cs="AL-Mohanad"/>
          <w:sz w:val="32"/>
          <w:szCs w:val="32"/>
          <w:rtl/>
        </w:rPr>
      </w:pPr>
      <w:r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نرغب إدارة / مكتب / </w:t>
      </w:r>
      <w:r w:rsidR="004453B7" w:rsidRPr="004453B7">
        <w:rPr>
          <w:rFonts w:ascii="Yakout Linotype Light" w:hAnsi="Yakout Linotype Light" w:cs="AL-Mohanad" w:hint="cs"/>
          <w:sz w:val="32"/>
          <w:szCs w:val="32"/>
          <w:rtl/>
        </w:rPr>
        <w:t>وحدة</w:t>
      </w:r>
      <w:r w:rsidR="004453B7"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 </w:t>
      </w:r>
      <w:r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/ </w:t>
      </w:r>
      <w:r w:rsidR="004453B7" w:rsidRPr="004453B7">
        <w:rPr>
          <w:rFonts w:ascii="Yakout Linotype Light" w:hAnsi="Yakout Linotype Light" w:cs="AL-Mohanad" w:hint="cs"/>
          <w:sz w:val="32"/>
          <w:szCs w:val="32"/>
          <w:rtl/>
        </w:rPr>
        <w:t>قسم</w:t>
      </w:r>
      <w:r w:rsidRPr="004453B7">
        <w:rPr>
          <w:rFonts w:ascii="Yakout Linotype Light" w:hAnsi="Yakout Linotype Light" w:cs="AL-Mohanad" w:hint="cs"/>
          <w:sz w:val="32"/>
          <w:szCs w:val="32"/>
          <w:rtl/>
        </w:rPr>
        <w:t>.</w:t>
      </w:r>
      <w:r w:rsidRPr="004453B7">
        <w:rPr>
          <w:rFonts w:ascii="Yakout Linotype Light" w:hAnsi="Yakout Linotype Light" w:cs="AL-Mohanad" w:hint="cs"/>
          <w:sz w:val="32"/>
          <w:szCs w:val="32"/>
          <w:rtl/>
        </w:rPr>
        <w:t>..........................</w:t>
      </w:r>
      <w:r w:rsidR="00BE7F62"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 .............</w:t>
      </w:r>
      <w:r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..إقامة (لقاء </w:t>
      </w:r>
      <w:r w:rsidRPr="004453B7">
        <w:rPr>
          <w:rFonts w:cs="Calibri"/>
          <w:sz w:val="32"/>
          <w:szCs w:val="32"/>
          <w:rtl/>
        </w:rPr>
        <w:t>–</w:t>
      </w:r>
      <w:r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 ورشة)</w:t>
      </w:r>
      <w:r w:rsidR="00BE7F62"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 </w:t>
      </w:r>
      <w:r w:rsidRPr="004453B7">
        <w:rPr>
          <w:rFonts w:ascii="Yakout Linotype Light" w:hAnsi="Yakout Linotype Light" w:cs="AL-Mohanad" w:hint="cs"/>
          <w:sz w:val="32"/>
          <w:szCs w:val="32"/>
          <w:rtl/>
        </w:rPr>
        <w:t xml:space="preserve"> </w:t>
      </w:r>
    </w:p>
    <w:p w14:paraId="18F3B994" w14:textId="1748E16D" w:rsidR="00854EC3" w:rsidRPr="004453B7" w:rsidRDefault="00B47860" w:rsidP="002E1278">
      <w:pPr>
        <w:spacing w:line="240" w:lineRule="auto"/>
        <w:jc w:val="both"/>
        <w:rPr>
          <w:rFonts w:ascii="Yakout Linotype Light" w:hAnsi="Yakout Linotype Light" w:cs="AL-Mohanad"/>
          <w:b/>
          <w:bCs/>
          <w:sz w:val="32"/>
          <w:szCs w:val="32"/>
          <w:rtl/>
        </w:rPr>
      </w:pPr>
      <w:r w:rsidRPr="004453B7">
        <w:rPr>
          <w:rFonts w:ascii="Yakout Linotype Light" w:hAnsi="Yakout Linotype Light" w:cs="AL-Mohanad" w:hint="cs"/>
          <w:sz w:val="32"/>
          <w:szCs w:val="32"/>
          <w:rtl/>
        </w:rPr>
        <w:t>وفق البيانات التالية:</w:t>
      </w:r>
    </w:p>
    <w:tbl>
      <w:tblPr>
        <w:tblStyle w:val="a7"/>
        <w:bidiVisual/>
        <w:tblW w:w="9807" w:type="dxa"/>
        <w:tblInd w:w="-511" w:type="dxa"/>
        <w:tblLook w:val="04A0" w:firstRow="1" w:lastRow="0" w:firstColumn="1" w:lastColumn="0" w:noHBand="0" w:noVBand="1"/>
      </w:tblPr>
      <w:tblGrid>
        <w:gridCol w:w="2006"/>
        <w:gridCol w:w="4151"/>
        <w:gridCol w:w="1802"/>
        <w:gridCol w:w="1848"/>
      </w:tblGrid>
      <w:tr w:rsidR="00B47860" w:rsidRPr="00622D57" w14:paraId="487F4B05" w14:textId="77777777" w:rsidTr="00AE43EF">
        <w:trPr>
          <w:trHeight w:val="20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0CAE40BA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اسم النشاط</w:t>
            </w:r>
          </w:p>
        </w:tc>
        <w:tc>
          <w:tcPr>
            <w:tcW w:w="4151" w:type="dxa"/>
            <w:vAlign w:val="center"/>
          </w:tcPr>
          <w:p w14:paraId="7132FCC0" w14:textId="77777777" w:rsidR="00B47860" w:rsidRPr="00622D57" w:rsidRDefault="00B47860" w:rsidP="00622D57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  <w:p w14:paraId="13F5CD34" w14:textId="77777777" w:rsidR="00B47860" w:rsidRPr="00622D57" w:rsidRDefault="00B47860" w:rsidP="00622D57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57CE0F1E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وزاري / غير وزاري</w:t>
            </w:r>
          </w:p>
        </w:tc>
        <w:tc>
          <w:tcPr>
            <w:tcW w:w="1848" w:type="dxa"/>
            <w:vAlign w:val="center"/>
          </w:tcPr>
          <w:p w14:paraId="1726D9D4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</w:tr>
      <w:tr w:rsidR="00B47860" w:rsidRPr="00622D57" w14:paraId="4C949ABD" w14:textId="77777777" w:rsidTr="00AE43EF">
        <w:trPr>
          <w:trHeight w:val="20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566DD0B6" w14:textId="6AAB7265" w:rsidR="00B47860" w:rsidRPr="00622D57" w:rsidRDefault="00B47860" w:rsidP="007A13F7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نوع</w:t>
            </w:r>
            <w:r w:rsidRPr="00622D57">
              <w:rPr>
                <w:rFonts w:ascii="Yakout Linotype Light" w:hAnsi="Yakout Linotype Light" w:cs="AL-Mohanad"/>
                <w:sz w:val="24"/>
                <w:szCs w:val="24"/>
                <w:rtl/>
              </w:rPr>
              <w:t xml:space="preserve"> </w:t>
            </w: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 xml:space="preserve">النشاط ( لقاء/ ورشة </w:t>
            </w:r>
            <w:r w:rsidR="003C4E7E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/ برنامج</w:t>
            </w: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)</w:t>
            </w:r>
          </w:p>
        </w:tc>
        <w:tc>
          <w:tcPr>
            <w:tcW w:w="4151" w:type="dxa"/>
            <w:vAlign w:val="center"/>
          </w:tcPr>
          <w:p w14:paraId="4DECC469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17CC4778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الفئة المستهدفة</w:t>
            </w:r>
          </w:p>
          <w:p w14:paraId="0F37D860" w14:textId="414BE89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وعدد المقاعد</w:t>
            </w:r>
          </w:p>
        </w:tc>
        <w:tc>
          <w:tcPr>
            <w:tcW w:w="1848" w:type="dxa"/>
            <w:vAlign w:val="center"/>
          </w:tcPr>
          <w:p w14:paraId="6C748163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</w:tr>
      <w:tr w:rsidR="00B47860" w:rsidRPr="00622D57" w14:paraId="5A18332A" w14:textId="77777777" w:rsidTr="00AE43EF">
        <w:trPr>
          <w:trHeight w:val="20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5D41C7BD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مقر</w:t>
            </w:r>
            <w:r w:rsidRPr="00622D57">
              <w:rPr>
                <w:rFonts w:ascii="Yakout Linotype Light" w:hAnsi="Yakout Linotype Light" w:cs="AL-Mohanad"/>
                <w:sz w:val="24"/>
                <w:szCs w:val="24"/>
                <w:rtl/>
              </w:rPr>
              <w:t xml:space="preserve"> التنفيذ</w:t>
            </w:r>
          </w:p>
        </w:tc>
        <w:tc>
          <w:tcPr>
            <w:tcW w:w="4151" w:type="dxa"/>
            <w:vAlign w:val="center"/>
          </w:tcPr>
          <w:p w14:paraId="321518FA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  <w:p w14:paraId="3F988416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59102572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/>
                <w:sz w:val="24"/>
                <w:szCs w:val="24"/>
                <w:rtl/>
              </w:rPr>
              <w:t>تاريخ التنفيذ</w:t>
            </w:r>
          </w:p>
        </w:tc>
        <w:tc>
          <w:tcPr>
            <w:tcW w:w="1848" w:type="dxa"/>
            <w:vAlign w:val="center"/>
          </w:tcPr>
          <w:p w14:paraId="5B795E01" w14:textId="77777777" w:rsidR="00B47860" w:rsidRPr="00622D57" w:rsidRDefault="00B47860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</w:tr>
      <w:tr w:rsidR="00400398" w:rsidRPr="00622D57" w14:paraId="0221E858" w14:textId="77777777" w:rsidTr="00AE43EF">
        <w:trPr>
          <w:trHeight w:val="397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6D6FB430" w14:textId="77777777" w:rsidR="00400398" w:rsidRPr="00622D57" w:rsidRDefault="00400398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مسؤولة التنفيذ</w:t>
            </w:r>
          </w:p>
        </w:tc>
        <w:tc>
          <w:tcPr>
            <w:tcW w:w="4151" w:type="dxa"/>
            <w:shd w:val="clear" w:color="auto" w:fill="FFFFFF" w:themeFill="background1"/>
            <w:vAlign w:val="center"/>
          </w:tcPr>
          <w:p w14:paraId="1DECCDD9" w14:textId="0992E724" w:rsidR="00400398" w:rsidRPr="00622D57" w:rsidRDefault="00400398" w:rsidP="00400398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20A1B5CE" w14:textId="3AAED9C7" w:rsidR="00400398" w:rsidRPr="00622D57" w:rsidRDefault="004453B7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وقت بداية ونهاية النشاط</w:t>
            </w:r>
          </w:p>
        </w:tc>
        <w:tc>
          <w:tcPr>
            <w:tcW w:w="1848" w:type="dxa"/>
            <w:vAlign w:val="center"/>
          </w:tcPr>
          <w:p w14:paraId="76C86D9C" w14:textId="77777777" w:rsidR="00400398" w:rsidRPr="00622D57" w:rsidRDefault="00400398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</w:tr>
      <w:tr w:rsidR="00D5781E" w:rsidRPr="00622D57" w14:paraId="6DE47633" w14:textId="77777777" w:rsidTr="00AE43EF">
        <w:trPr>
          <w:trHeight w:val="510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1C977A5D" w14:textId="470CE14B" w:rsidR="00D5781E" w:rsidRPr="00622D57" w:rsidRDefault="0056267B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 xml:space="preserve">السجل المدني </w:t>
            </w:r>
          </w:p>
        </w:tc>
        <w:tc>
          <w:tcPr>
            <w:tcW w:w="4151" w:type="dxa"/>
            <w:shd w:val="clear" w:color="auto" w:fill="FFFFFF" w:themeFill="background1"/>
            <w:vAlign w:val="center"/>
          </w:tcPr>
          <w:p w14:paraId="7A3DF269" w14:textId="77777777" w:rsidR="00D5781E" w:rsidRPr="00622D57" w:rsidRDefault="00D5781E" w:rsidP="00400398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3589A1ED" w14:textId="6E86DFC1" w:rsidR="00D5781E" w:rsidRPr="00622D57" w:rsidRDefault="00D5781E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أسلوب التنفيذ (حضوري/</w:t>
            </w:r>
            <w:r w:rsidR="00B34154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 xml:space="preserve"> </w:t>
            </w: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عن بُعد)</w:t>
            </w:r>
          </w:p>
        </w:tc>
        <w:tc>
          <w:tcPr>
            <w:tcW w:w="1848" w:type="dxa"/>
            <w:vAlign w:val="center"/>
          </w:tcPr>
          <w:p w14:paraId="7C15DDA1" w14:textId="77777777" w:rsidR="00D5781E" w:rsidRPr="00622D57" w:rsidRDefault="00D5781E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</w:tr>
      <w:tr w:rsidR="0056267B" w:rsidRPr="00622D57" w14:paraId="75E18719" w14:textId="77777777" w:rsidTr="00AE43EF">
        <w:trPr>
          <w:trHeight w:val="567"/>
        </w:trPr>
        <w:tc>
          <w:tcPr>
            <w:tcW w:w="2006" w:type="dxa"/>
            <w:shd w:val="clear" w:color="auto" w:fill="D9D9D9" w:themeFill="background1" w:themeFillShade="D9"/>
            <w:vAlign w:val="center"/>
          </w:tcPr>
          <w:p w14:paraId="2478C336" w14:textId="188CB084" w:rsidR="0056267B" w:rsidRPr="00622D57" w:rsidRDefault="00176131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/>
                <w:sz w:val="24"/>
                <w:szCs w:val="24"/>
                <w:rtl/>
              </w:rPr>
              <w:t>جوال الم</w:t>
            </w:r>
            <w:r w:rsidRPr="00622D57">
              <w:rPr>
                <w:rFonts w:ascii="Yakout Linotype Light" w:hAnsi="Yakout Linotype Light" w:cs="AL-Mohanad" w:hint="cs"/>
                <w:sz w:val="24"/>
                <w:szCs w:val="24"/>
                <w:rtl/>
              </w:rPr>
              <w:t>نفذ</w:t>
            </w:r>
          </w:p>
        </w:tc>
        <w:tc>
          <w:tcPr>
            <w:tcW w:w="4151" w:type="dxa"/>
            <w:shd w:val="clear" w:color="auto" w:fill="FFFFFF" w:themeFill="background1"/>
            <w:vAlign w:val="center"/>
          </w:tcPr>
          <w:p w14:paraId="5508C505" w14:textId="736A6C7D" w:rsidR="0056267B" w:rsidRPr="00622D57" w:rsidRDefault="0056267B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14:paraId="4C7B3824" w14:textId="01A42B2B" w:rsidR="0056267B" w:rsidRPr="00622D57" w:rsidRDefault="0056267B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  <w:r w:rsidRPr="00622D57">
              <w:rPr>
                <w:rFonts w:ascii="Yakout Linotype Light" w:hAnsi="Yakout Linotype Light" w:cs="AL-Mohanad"/>
                <w:sz w:val="24"/>
                <w:szCs w:val="24"/>
                <w:rtl/>
              </w:rPr>
              <w:t>عدد الساعات</w:t>
            </w:r>
          </w:p>
        </w:tc>
        <w:tc>
          <w:tcPr>
            <w:tcW w:w="1848" w:type="dxa"/>
            <w:vAlign w:val="center"/>
          </w:tcPr>
          <w:p w14:paraId="2E25A96D" w14:textId="77777777" w:rsidR="0056267B" w:rsidRPr="00622D57" w:rsidRDefault="0056267B" w:rsidP="00B47860">
            <w:pPr>
              <w:spacing w:after="0"/>
              <w:jc w:val="center"/>
              <w:rPr>
                <w:rFonts w:ascii="Yakout Linotype Light" w:hAnsi="Yakout Linotype Light" w:cs="AL-Mohanad"/>
                <w:sz w:val="24"/>
                <w:szCs w:val="24"/>
                <w:rtl/>
              </w:rPr>
            </w:pPr>
          </w:p>
        </w:tc>
      </w:tr>
    </w:tbl>
    <w:p w14:paraId="401569FC" w14:textId="6FD6FB23" w:rsidR="00B47860" w:rsidRPr="00854EC3" w:rsidRDefault="00B47860" w:rsidP="00BE7F62">
      <w:pPr>
        <w:spacing w:line="240" w:lineRule="auto"/>
        <w:jc w:val="both"/>
        <w:rPr>
          <w:rFonts w:ascii="Yakout Linotype Light" w:hAnsi="Yakout Linotype Light" w:cs="AL-Mohanad"/>
          <w:sz w:val="32"/>
          <w:szCs w:val="32"/>
          <w:rtl/>
        </w:rPr>
      </w:pPr>
      <w:r>
        <w:rPr>
          <w:rFonts w:ascii="Yakout Linotype Light" w:hAnsi="Yakout Linotype Light" w:cs="AL-Mohanad" w:hint="cs"/>
          <w:sz w:val="32"/>
          <w:szCs w:val="32"/>
          <w:rtl/>
        </w:rPr>
        <w:t xml:space="preserve"> </w:t>
      </w:r>
      <w:r w:rsidR="0078659C">
        <w:rPr>
          <w:rFonts w:ascii="Yakout Linotype Light" w:hAnsi="Yakout Linotype Light" w:cs="AL-Mohanad" w:hint="cs"/>
          <w:sz w:val="32"/>
          <w:szCs w:val="32"/>
          <w:rtl/>
        </w:rPr>
        <w:t xml:space="preserve">  </w:t>
      </w:r>
      <w:r>
        <w:rPr>
          <w:rFonts w:ascii="Yakout Linotype Light" w:hAnsi="Yakout Linotype Light" w:cs="AL-Mohanad" w:hint="cs"/>
          <w:sz w:val="32"/>
          <w:szCs w:val="32"/>
          <w:rtl/>
        </w:rPr>
        <w:t xml:space="preserve"> </w:t>
      </w:r>
      <w:r w:rsidRPr="00D03735">
        <w:rPr>
          <w:rFonts w:ascii="Yakout Linotype Light" w:hAnsi="Yakout Linotype Light" w:cs="AL-Mohanad" w:hint="cs"/>
          <w:b/>
          <w:bCs/>
          <w:sz w:val="26"/>
          <w:szCs w:val="28"/>
          <w:rtl/>
        </w:rPr>
        <w:t>ملاحظات:</w:t>
      </w:r>
    </w:p>
    <w:p w14:paraId="3AE4AC2F" w14:textId="46FCC48B" w:rsidR="00B47860" w:rsidRPr="00B47860" w:rsidRDefault="00B47860" w:rsidP="001469B0">
      <w:pPr>
        <w:spacing w:line="240" w:lineRule="auto"/>
        <w:jc w:val="both"/>
        <w:rPr>
          <w:rFonts w:ascii="Yakout Linotype Light" w:hAnsi="Yakout Linotype Light" w:cs="AL-Mohanad"/>
          <w:b/>
          <w:bCs/>
          <w:sz w:val="26"/>
          <w:szCs w:val="28"/>
          <w:rtl/>
        </w:rPr>
      </w:pPr>
      <w:r w:rsidRPr="00D03735">
        <w:rPr>
          <w:rFonts w:ascii="Yakout Linotype Light" w:hAnsi="Yakout Linotype Light" w:cs="AL-Mohanad" w:hint="cs"/>
          <w:sz w:val="26"/>
          <w:szCs w:val="28"/>
          <w:rtl/>
        </w:rPr>
        <w:t>-الرفع المسبق بوقت كافي لا يق</w:t>
      </w:r>
      <w:r w:rsidRPr="00D03735">
        <w:rPr>
          <w:rFonts w:ascii="Yakout Linotype Light" w:hAnsi="Yakout Linotype Light" w:cs="AL-Mohanad" w:hint="eastAsia"/>
          <w:sz w:val="26"/>
          <w:szCs w:val="28"/>
          <w:rtl/>
        </w:rPr>
        <w:t>ل</w:t>
      </w:r>
      <w:r w:rsidRPr="00D03735">
        <w:rPr>
          <w:rFonts w:ascii="Yakout Linotype Light" w:hAnsi="Yakout Linotype Light" w:cs="AL-Mohanad" w:hint="cs"/>
          <w:sz w:val="26"/>
          <w:szCs w:val="28"/>
          <w:rtl/>
        </w:rPr>
        <w:t xml:space="preserve"> عن يومين</w:t>
      </w:r>
      <w:r>
        <w:rPr>
          <w:rFonts w:ascii="Yakout Linotype Light" w:hAnsi="Yakout Linotype Light" w:cs="AL-Mohanad" w:hint="cs"/>
          <w:sz w:val="26"/>
          <w:szCs w:val="28"/>
          <w:rtl/>
        </w:rPr>
        <w:t xml:space="preserve"> على</w:t>
      </w:r>
      <w:r w:rsidR="001469B0">
        <w:rPr>
          <w:rFonts w:ascii="Abadi" w:hAnsi="Abadi" w:cs="AL-Mohanad" w:hint="cs"/>
          <w:sz w:val="26"/>
          <w:szCs w:val="28"/>
          <w:rtl/>
        </w:rPr>
        <w:t xml:space="preserve"> منصة أعمالي أو</w:t>
      </w:r>
      <w:r>
        <w:rPr>
          <w:rFonts w:ascii="Abadi" w:hAnsi="Abadi" w:cs="AL-Mohanad" w:hint="cs"/>
          <w:sz w:val="26"/>
          <w:szCs w:val="28"/>
          <w:rtl/>
        </w:rPr>
        <w:t xml:space="preserve"> البريد </w:t>
      </w:r>
      <w:hyperlink r:id="rId7" w:history="1">
        <w:r w:rsidR="00485D95" w:rsidRPr="00496178">
          <w:rPr>
            <w:rStyle w:val="Hyperlink"/>
            <w:rFonts w:ascii="Abadi" w:hAnsi="Abadi" w:cs="AL-Mohanad" w:hint="cs"/>
            <w:sz w:val="26"/>
            <w:szCs w:val="28"/>
            <w:rtl/>
          </w:rPr>
          <w:t>الإلكتروني</w:t>
        </w:r>
        <w:r w:rsidR="00485D95" w:rsidRPr="00496178">
          <w:rPr>
            <w:rStyle w:val="Hyperlink"/>
            <w:rFonts w:ascii="Abadi" w:hAnsi="Abadi" w:cs="AL-Mohanad"/>
            <w:szCs w:val="24"/>
          </w:rPr>
          <w:t>aradi1115</w:t>
        </w:r>
        <w:r w:rsidR="00485D95" w:rsidRPr="00496178">
          <w:rPr>
            <w:rStyle w:val="Hyperlink"/>
            <w:rFonts w:ascii="Abadi" w:hAnsi="Abadi" w:cs="AL-Mohanad" w:hint="cs"/>
            <w:szCs w:val="24"/>
          </w:rPr>
          <w:t>@moe.gov.sa</w:t>
        </w:r>
      </w:hyperlink>
      <w:r w:rsidR="00485D95">
        <w:rPr>
          <w:rFonts w:ascii="Abadi" w:hAnsi="Abadi" w:cs="AL-Mohanad"/>
          <w:szCs w:val="24"/>
        </w:rPr>
        <w:t xml:space="preserve"> </w:t>
      </w:r>
    </w:p>
    <w:p w14:paraId="4772DD94" w14:textId="2528A204" w:rsidR="00B47860" w:rsidRPr="00D03735" w:rsidRDefault="00B47860" w:rsidP="001469B0">
      <w:pPr>
        <w:spacing w:line="240" w:lineRule="auto"/>
        <w:jc w:val="both"/>
        <w:rPr>
          <w:rFonts w:ascii="Yakout Linotype Light" w:hAnsi="Yakout Linotype Light" w:cs="AL-Mohanad"/>
          <w:sz w:val="26"/>
          <w:szCs w:val="28"/>
          <w:rtl/>
        </w:rPr>
      </w:pPr>
      <w:r w:rsidRPr="00D03735">
        <w:rPr>
          <w:rFonts w:ascii="Yakout Linotype Light" w:hAnsi="Yakout Linotype Light" w:cs="AL-Mohanad" w:hint="cs"/>
          <w:sz w:val="26"/>
          <w:szCs w:val="28"/>
          <w:rtl/>
        </w:rPr>
        <w:t>-اللقاءات والورش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 xml:space="preserve"> الخارجية</w:t>
      </w:r>
      <w:r w:rsidRPr="00D03735">
        <w:rPr>
          <w:rFonts w:ascii="Yakout Linotype Light" w:hAnsi="Yakout Linotype Light" w:cs="AL-Mohanad" w:hint="cs"/>
          <w:sz w:val="26"/>
          <w:szCs w:val="28"/>
          <w:rtl/>
        </w:rPr>
        <w:t xml:space="preserve"> لا تتطل</w:t>
      </w:r>
      <w:r w:rsidRPr="00D03735">
        <w:rPr>
          <w:rFonts w:ascii="Yakout Linotype Light" w:hAnsi="Yakout Linotype Light" w:cs="AL-Mohanad" w:hint="eastAsia"/>
          <w:sz w:val="26"/>
          <w:szCs w:val="28"/>
          <w:rtl/>
        </w:rPr>
        <w:t>ب</w:t>
      </w:r>
      <w:r w:rsidRPr="00D03735">
        <w:rPr>
          <w:rFonts w:ascii="Yakout Linotype Light" w:hAnsi="Yakout Linotype Light" w:cs="AL-Mohanad" w:hint="cs"/>
          <w:sz w:val="26"/>
          <w:szCs w:val="28"/>
          <w:rtl/>
        </w:rPr>
        <w:t xml:space="preserve"> التسجيل المسبق عبر المنجز من قبل المرشحات.</w:t>
      </w:r>
    </w:p>
    <w:p w14:paraId="1CAB5D7F" w14:textId="66233511" w:rsidR="00B47860" w:rsidRPr="00D03735" w:rsidRDefault="00B47860" w:rsidP="001469B0">
      <w:pPr>
        <w:spacing w:line="240" w:lineRule="auto"/>
        <w:jc w:val="both"/>
        <w:rPr>
          <w:rFonts w:ascii="Yakout Linotype Light" w:hAnsi="Yakout Linotype Light" w:cs="AL-Mohanad"/>
          <w:sz w:val="26"/>
          <w:szCs w:val="28"/>
          <w:rtl/>
        </w:rPr>
      </w:pPr>
      <w:r w:rsidRPr="00D03735">
        <w:rPr>
          <w:rFonts w:ascii="Yakout Linotype Light" w:hAnsi="Yakout Linotype Light" w:cs="AL-Mohanad" w:hint="cs"/>
          <w:sz w:val="26"/>
          <w:szCs w:val="28"/>
          <w:rtl/>
        </w:rPr>
        <w:t xml:space="preserve"> -اللقاءات والورش 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>الداخلية لا تتطلب تعبئة النموذج بل يتم إدراجها في المنجز من حساب المدرب</w:t>
      </w:r>
      <w:r w:rsidRPr="00D03735">
        <w:rPr>
          <w:rFonts w:ascii="Yakout Linotype Light" w:hAnsi="Yakout Linotype Light" w:cs="AL-Mohanad" w:hint="cs"/>
          <w:sz w:val="26"/>
          <w:szCs w:val="28"/>
          <w:rtl/>
        </w:rPr>
        <w:t>.</w:t>
      </w:r>
    </w:p>
    <w:p w14:paraId="752E85BC" w14:textId="1654A92D" w:rsidR="00B47860" w:rsidRDefault="00B47860" w:rsidP="001469B0">
      <w:pPr>
        <w:spacing w:line="240" w:lineRule="auto"/>
        <w:jc w:val="both"/>
        <w:rPr>
          <w:rFonts w:ascii="Yakout Linotype Light" w:hAnsi="Yakout Linotype Light" w:cs="AL-Mohanad"/>
          <w:sz w:val="26"/>
          <w:szCs w:val="28"/>
          <w:rtl/>
        </w:rPr>
      </w:pPr>
      <w:r w:rsidRPr="00D03735">
        <w:rPr>
          <w:rFonts w:ascii="Yakout Linotype Light" w:hAnsi="Yakout Linotype Light" w:cs="AL-Mohanad" w:hint="cs"/>
          <w:sz w:val="26"/>
          <w:szCs w:val="28"/>
          <w:rtl/>
        </w:rPr>
        <w:t xml:space="preserve"> -</w:t>
      </w:r>
      <w:r w:rsidR="001469B0" w:rsidRPr="001469B0">
        <w:rPr>
          <w:rFonts w:ascii="Yakout Linotype Light" w:hAnsi="Yakout Linotype Light" w:cs="AL-Mohanad" w:hint="cs"/>
          <w:sz w:val="26"/>
          <w:szCs w:val="28"/>
          <w:rtl/>
        </w:rPr>
        <w:t xml:space="preserve"> </w:t>
      </w:r>
      <w:r w:rsidR="001469B0" w:rsidRPr="00D03735">
        <w:rPr>
          <w:rFonts w:ascii="Yakout Linotype Light" w:hAnsi="Yakout Linotype Light" w:cs="AL-Mohanad" w:hint="cs"/>
          <w:sz w:val="26"/>
          <w:szCs w:val="28"/>
          <w:rtl/>
        </w:rPr>
        <w:t>اللقاءات والورش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 xml:space="preserve"> الخارجية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 xml:space="preserve"> تضاف باسم الإدارة أو المكتب أو الوحدة 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>أو القسم.</w:t>
      </w:r>
    </w:p>
    <w:p w14:paraId="14CD6AC5" w14:textId="68393A33" w:rsidR="00B47860" w:rsidRDefault="00B47860" w:rsidP="001469B0">
      <w:pPr>
        <w:spacing w:line="240" w:lineRule="auto"/>
        <w:jc w:val="both"/>
        <w:rPr>
          <w:rFonts w:ascii="Yakout Linotype Light" w:hAnsi="Yakout Linotype Light" w:cs="AL-Mohanad"/>
          <w:sz w:val="26"/>
          <w:szCs w:val="28"/>
          <w:rtl/>
        </w:rPr>
      </w:pPr>
      <w:r>
        <w:rPr>
          <w:rFonts w:ascii="Yakout Linotype Light" w:hAnsi="Yakout Linotype Light" w:cs="AL-Mohanad" w:hint="cs"/>
          <w:sz w:val="26"/>
          <w:szCs w:val="28"/>
          <w:rtl/>
        </w:rPr>
        <w:t xml:space="preserve"> -يجب اعتماد </w:t>
      </w:r>
      <w:r w:rsidR="0018705F">
        <w:rPr>
          <w:rFonts w:ascii="Yakout Linotype Light" w:hAnsi="Yakout Linotype Light" w:cs="AL-Mohanad" w:hint="cs"/>
          <w:sz w:val="26"/>
          <w:szCs w:val="28"/>
          <w:rtl/>
        </w:rPr>
        <w:t xml:space="preserve">النشاط </w:t>
      </w:r>
      <w:r>
        <w:rPr>
          <w:rFonts w:ascii="Yakout Linotype Light" w:hAnsi="Yakout Linotype Light" w:cs="AL-Mohanad" w:hint="cs"/>
          <w:sz w:val="26"/>
          <w:szCs w:val="28"/>
          <w:rtl/>
        </w:rPr>
        <w:t>من الإدارة أو المكتب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 xml:space="preserve"> أو الوحدة</w:t>
      </w:r>
      <w:r>
        <w:rPr>
          <w:rFonts w:ascii="Yakout Linotype Light" w:hAnsi="Yakout Linotype Light" w:cs="AL-Mohanad" w:hint="cs"/>
          <w:sz w:val="26"/>
          <w:szCs w:val="28"/>
          <w:rtl/>
        </w:rPr>
        <w:t xml:space="preserve"> 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>أو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 xml:space="preserve"> </w:t>
      </w:r>
      <w:r w:rsidR="001469B0">
        <w:rPr>
          <w:rFonts w:ascii="Yakout Linotype Light" w:hAnsi="Yakout Linotype Light" w:cs="AL-Mohanad" w:hint="cs"/>
          <w:sz w:val="26"/>
          <w:szCs w:val="28"/>
          <w:rtl/>
        </w:rPr>
        <w:t xml:space="preserve">القسم </w:t>
      </w:r>
      <w:r>
        <w:rPr>
          <w:rFonts w:ascii="Yakout Linotype Light" w:hAnsi="Yakout Linotype Light" w:cs="AL-Mohanad" w:hint="cs"/>
          <w:sz w:val="26"/>
          <w:szCs w:val="28"/>
          <w:rtl/>
        </w:rPr>
        <w:t>بالختم والتوقيع.</w:t>
      </w:r>
      <w:bookmarkStart w:id="0" w:name="_GoBack"/>
      <w:bookmarkEnd w:id="0"/>
    </w:p>
    <w:p w14:paraId="3FFF3306" w14:textId="20440918" w:rsidR="00B47860" w:rsidRPr="0018705F" w:rsidRDefault="0078659C" w:rsidP="00485D95">
      <w:pPr>
        <w:spacing w:line="240" w:lineRule="auto"/>
        <w:jc w:val="both"/>
        <w:rPr>
          <w:rFonts w:ascii="Yakout Linotype Light" w:hAnsi="Yakout Linotype Light" w:cs="AL-Mohanad"/>
          <w:sz w:val="26"/>
          <w:szCs w:val="28"/>
        </w:rPr>
      </w:pPr>
      <w:r>
        <w:rPr>
          <w:rFonts w:ascii="Yakout Linotype Light" w:hAnsi="Yakout Linotype Light" w:cs="AL-Mohanad" w:hint="cs"/>
          <w:sz w:val="26"/>
          <w:szCs w:val="28"/>
          <w:rtl/>
        </w:rPr>
        <w:t xml:space="preserve">     </w:t>
      </w:r>
      <w:r w:rsidR="0018705F">
        <w:rPr>
          <w:rFonts w:ascii="Yakout Linotype Light" w:hAnsi="Yakout Linotype Light" w:cs="AL-Mohanad" w:hint="cs"/>
          <w:sz w:val="26"/>
          <w:szCs w:val="28"/>
          <w:rtl/>
        </w:rPr>
        <w:t xml:space="preserve"> </w:t>
      </w:r>
      <w:r w:rsidR="00B47860">
        <w:rPr>
          <w:rFonts w:ascii="Yakout Linotype Light" w:hAnsi="Yakout Linotype Light" w:cs="AL-Mohanad" w:hint="cs"/>
          <w:sz w:val="26"/>
          <w:szCs w:val="28"/>
          <w:rtl/>
        </w:rPr>
        <w:t xml:space="preserve">   </w:t>
      </w:r>
      <w:r w:rsidR="00B47860" w:rsidRPr="00CD5655">
        <w:rPr>
          <w:rFonts w:ascii="Yakout Linotype Light" w:hAnsi="Yakout Linotype Light" w:cs="AL-Mohanad" w:hint="cs"/>
          <w:b/>
          <w:bCs/>
          <w:sz w:val="24"/>
          <w:szCs w:val="24"/>
          <w:rtl/>
        </w:rPr>
        <w:t xml:space="preserve"> الختم</w:t>
      </w:r>
      <w:r w:rsidR="00B47860">
        <w:rPr>
          <w:rFonts w:ascii="Yakout Linotype Light" w:hAnsi="Yakout Linotype Light" w:cs="AL-Mohanad" w:hint="cs"/>
          <w:b/>
          <w:bCs/>
          <w:sz w:val="26"/>
          <w:szCs w:val="28"/>
          <w:rtl/>
        </w:rPr>
        <w:t xml:space="preserve">                                                 </w:t>
      </w:r>
      <w:r w:rsidR="0018705F">
        <w:rPr>
          <w:rFonts w:ascii="Yakout Linotype Light" w:hAnsi="Yakout Linotype Light" w:cs="AL-Mohanad" w:hint="cs"/>
          <w:b/>
          <w:bCs/>
          <w:sz w:val="26"/>
          <w:szCs w:val="28"/>
          <w:rtl/>
        </w:rPr>
        <w:t xml:space="preserve">             </w:t>
      </w:r>
      <w:r w:rsidR="00B47860">
        <w:rPr>
          <w:rFonts w:ascii="Yakout Linotype Light" w:hAnsi="Yakout Linotype Light" w:cs="AL-Mohanad" w:hint="cs"/>
          <w:b/>
          <w:bCs/>
          <w:sz w:val="26"/>
          <w:szCs w:val="28"/>
          <w:rtl/>
        </w:rPr>
        <w:t xml:space="preserve">   </w:t>
      </w:r>
      <w:r w:rsidR="00485D95">
        <w:rPr>
          <w:rFonts w:ascii="Yakout Linotype Light" w:hAnsi="Yakout Linotype Light" w:cs="AL-Mohanad" w:hint="cs"/>
          <w:b/>
          <w:bCs/>
          <w:sz w:val="26"/>
          <w:szCs w:val="28"/>
          <w:rtl/>
        </w:rPr>
        <w:t>اسم و</w:t>
      </w:r>
      <w:r w:rsidR="00B47860" w:rsidRPr="00CD5655">
        <w:rPr>
          <w:rFonts w:ascii="Yakout Linotype Light" w:hAnsi="Yakout Linotype Light" w:cs="AL-Mohanad" w:hint="cs"/>
          <w:b/>
          <w:bCs/>
          <w:sz w:val="28"/>
          <w:szCs w:val="32"/>
          <w:rtl/>
        </w:rPr>
        <w:t>توقيع الرئيس المباشر</w:t>
      </w:r>
    </w:p>
    <w:p w14:paraId="68936A9D" w14:textId="2DFA0358" w:rsidR="00B47860" w:rsidRPr="00B47860" w:rsidRDefault="00B47860" w:rsidP="00B47860">
      <w:pPr>
        <w:spacing w:line="240" w:lineRule="auto"/>
        <w:rPr>
          <w:rFonts w:ascii="Yakout Linotype Light" w:hAnsi="Yakout Linotype Light" w:cs="AL-Mohanad"/>
          <w:b/>
          <w:bCs/>
          <w:sz w:val="26"/>
          <w:szCs w:val="28"/>
        </w:rPr>
      </w:pPr>
      <w:r>
        <w:rPr>
          <w:rFonts w:ascii="Yakout Linotype Light" w:hAnsi="Yakout Linotype Light" w:cs="AL-Mohanad" w:hint="cs"/>
          <w:b/>
          <w:bCs/>
          <w:sz w:val="26"/>
          <w:szCs w:val="28"/>
          <w:rtl/>
        </w:rPr>
        <w:t xml:space="preserve">                                                       </w:t>
      </w:r>
    </w:p>
    <w:sectPr w:rsidR="00B47860" w:rsidRPr="00B47860" w:rsidSect="00A81F6E">
      <w:headerReference w:type="default" r:id="rId8"/>
      <w:footerReference w:type="default" r:id="rId9"/>
      <w:pgSz w:w="11906" w:h="16838"/>
      <w:pgMar w:top="1996" w:right="1418" w:bottom="992" w:left="1134" w:header="680" w:footer="96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B917F" w14:textId="77777777" w:rsidR="00AB5C0E" w:rsidRDefault="00AB5C0E" w:rsidP="009A25D8">
      <w:pPr>
        <w:spacing w:after="0" w:line="240" w:lineRule="auto"/>
      </w:pPr>
      <w:r>
        <w:separator/>
      </w:r>
    </w:p>
  </w:endnote>
  <w:endnote w:type="continuationSeparator" w:id="0">
    <w:p w14:paraId="7DD6135E" w14:textId="77777777" w:rsidR="00AB5C0E" w:rsidRDefault="00AB5C0E" w:rsidP="009A2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GA Arabesque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  <w:font w:name="Abadi">
    <w:altName w:val="Arial"/>
    <w:charset w:val="00"/>
    <w:family w:val="swiss"/>
    <w:pitch w:val="variable"/>
    <w:sig w:usb0="00000003" w:usb1="00000000" w:usb2="00000000" w:usb3="00000000" w:csb0="00000001" w:csb1="00000000"/>
  </w:font>
  <w:font w:name="GE Dinar Two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GE SS Unique Light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CC83B" w14:textId="77777777" w:rsidR="00507AC7" w:rsidRDefault="000666C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B59C72C" wp14:editId="5DBFE3D7">
              <wp:simplePos x="0" y="0"/>
              <wp:positionH relativeFrom="margin">
                <wp:posOffset>-351790</wp:posOffset>
              </wp:positionH>
              <wp:positionV relativeFrom="paragraph">
                <wp:posOffset>342900</wp:posOffset>
              </wp:positionV>
              <wp:extent cx="6924675" cy="254000"/>
              <wp:effectExtent l="0" t="0" r="0" b="0"/>
              <wp:wrapNone/>
              <wp:docPr id="21" name="مربع نص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2467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2D6B4E" w14:textId="77777777" w:rsidR="00507AC7" w:rsidRPr="00CD549B" w:rsidRDefault="007F7DBA" w:rsidP="000071AF">
                          <w:pPr>
                            <w:jc w:val="center"/>
                            <w:rPr>
                              <w:rFonts w:cs="GE SS Unique Light"/>
                              <w:color w:val="008A7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>الإدارة العامة للتعليم بمنطقة القصيم</w:t>
                          </w:r>
                          <w:r>
                            <w:rPr>
                              <w:rFonts w:ascii="Sakkal Majalla" w:hAnsi="Sakkal Majalla" w:cs="Sakkal Majalla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="00507AC7" w:rsidRPr="00CD549B">
                            <w:rPr>
                              <w:rFonts w:ascii="Sakkal Majalla" w:hAnsi="Sakkal Majalla" w:cs="Sakkal Majalla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- </w:t>
                          </w:r>
                          <w:r w:rsidR="00507AC7" w:rsidRPr="00CD549B"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>طريق الملك عبد الل</w:t>
                          </w:r>
                          <w:r w:rsidR="00507AC7" w:rsidRPr="00CD549B">
                            <w:rPr>
                              <w:rFonts w:cs="GE SS Unique Light" w:hint="eastAsia"/>
                              <w:color w:val="008A76"/>
                              <w:sz w:val="14"/>
                              <w:szCs w:val="14"/>
                              <w:rtl/>
                            </w:rPr>
                            <w:t>ه</w:t>
                          </w:r>
                          <w:r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="00507AC7" w:rsidRPr="00CD549B"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- هاتف </w:t>
                          </w:r>
                          <w:r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وفاكس </w:t>
                          </w:r>
                          <w:r w:rsidR="00507AC7" w:rsidRPr="00CD549B"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>(</w:t>
                          </w:r>
                          <w:r w:rsidR="00507AC7" w:rsidRPr="00CD549B">
                            <w:rPr>
                              <w:rFonts w:cs="GE SS Unique Light"/>
                              <w:color w:val="008A76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cs="GE SS Unique Light"/>
                              <w:color w:val="008A76"/>
                              <w:sz w:val="14"/>
                              <w:szCs w:val="14"/>
                            </w:rPr>
                            <w:t>0163693234</w:t>
                          </w:r>
                          <w:r w:rsidR="00507AC7" w:rsidRPr="00CD549B">
                            <w:rPr>
                              <w:rFonts w:ascii="Sakkal Majalla" w:hAnsi="Sakkal Majalla" w:cs="Sakkal Majalla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="00507AC7" w:rsidRPr="00CD549B"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 العنوان الوطني </w:t>
                          </w:r>
                          <w:r w:rsidR="000071AF">
                            <w:rPr>
                              <w:rFonts w:cs="GE SS Unique Light"/>
                              <w:color w:val="008A76"/>
                              <w:sz w:val="14"/>
                              <w:szCs w:val="14"/>
                            </w:rPr>
                            <w:t>QBWA8617</w:t>
                          </w:r>
                          <w:r w:rsidR="00507AC7" w:rsidRPr="00CD549B"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 </w:t>
                          </w:r>
                          <w:r w:rsidR="00507AC7" w:rsidRPr="00CD549B">
                            <w:rPr>
                              <w:rFonts w:ascii="Sakkal Majalla" w:hAnsi="Sakkal Majalla" w:cs="Sakkal Majalla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>–</w:t>
                          </w:r>
                          <w:r w:rsidR="00507AC7" w:rsidRPr="00CD549B">
                            <w:rPr>
                              <w:rFonts w:cs="GE SS Unique Light" w:hint="cs"/>
                              <w:color w:val="008A76"/>
                              <w:sz w:val="14"/>
                              <w:szCs w:val="14"/>
                              <w:rtl/>
                            </w:rPr>
                            <w:t xml:space="preserve"> البريد الإلكتروني </w:t>
                          </w:r>
                          <w:r>
                            <w:rPr>
                              <w:rFonts w:cs="GE SS Unique Light"/>
                              <w:color w:val="008A76"/>
                              <w:sz w:val="14"/>
                              <w:szCs w:val="14"/>
                            </w:rPr>
                            <w:t>Qassim</w:t>
                          </w:r>
                          <w:r w:rsidR="00507AC7" w:rsidRPr="00CD549B">
                            <w:rPr>
                              <w:rFonts w:cs="GE SS Unique Light"/>
                              <w:color w:val="008A76"/>
                              <w:sz w:val="14"/>
                              <w:szCs w:val="14"/>
                            </w:rPr>
                            <w:t>@MOE.GOV.SA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B59C72C" id="_x0000_t202" coordsize="21600,21600" o:spt="202" path="m,l,21600r21600,l21600,xe">
              <v:stroke joinstyle="miter"/>
              <v:path gradientshapeok="t" o:connecttype="rect"/>
            </v:shapetype>
            <v:shape id="مربع نص 21" o:spid="_x0000_s1030" type="#_x0000_t202" style="position:absolute;left:0;text-align:left;margin-left:-27.7pt;margin-top:27pt;width:545.2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" filled="f" stroked="f" strokeweight=".5pt">
              <v:textbox>
                <w:txbxContent>
                  <w:p w14:paraId="142D6B4E" w14:textId="77777777" w:rsidR="00507AC7" w:rsidRPr="00CD549B" w:rsidRDefault="007F7DBA" w:rsidP="000071AF">
                    <w:pPr>
                      <w:jc w:val="center"/>
                      <w:rPr>
                        <w:rFonts w:cs="GE SS Unique Light"/>
                        <w:color w:val="008A76"/>
                        <w:sz w:val="14"/>
                        <w:szCs w:val="14"/>
                      </w:rPr>
                    </w:pPr>
                    <w:r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>الإدارة العامة للتعليم بمنطقة القصيم</w:t>
                    </w:r>
                    <w:r>
                      <w:rPr>
                        <w:rFonts w:ascii="Sakkal Majalla" w:hAnsi="Sakkal Majalla" w:cs="Sakkal Majalla" w:hint="cs"/>
                        <w:color w:val="008A76"/>
                        <w:sz w:val="14"/>
                        <w:szCs w:val="14"/>
                        <w:rtl/>
                      </w:rPr>
                      <w:t xml:space="preserve"> </w:t>
                    </w:r>
                    <w:r w:rsidR="00507AC7" w:rsidRPr="00CD549B">
                      <w:rPr>
                        <w:rFonts w:ascii="Sakkal Majalla" w:hAnsi="Sakkal Majalla" w:cs="Sakkal Majalla" w:hint="cs"/>
                        <w:color w:val="008A76"/>
                        <w:sz w:val="14"/>
                        <w:szCs w:val="14"/>
                        <w:rtl/>
                      </w:rPr>
                      <w:t xml:space="preserve">- </w:t>
                    </w:r>
                    <w:r w:rsidR="00507AC7" w:rsidRPr="00CD549B"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>طريق الملك عبد الل</w:t>
                    </w:r>
                    <w:r w:rsidR="00507AC7" w:rsidRPr="00CD549B">
                      <w:rPr>
                        <w:rFonts w:cs="GE SS Unique Light" w:hint="eastAsia"/>
                        <w:color w:val="008A76"/>
                        <w:sz w:val="14"/>
                        <w:szCs w:val="14"/>
                        <w:rtl/>
                      </w:rPr>
                      <w:t>ه</w:t>
                    </w:r>
                    <w:r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 xml:space="preserve"> </w:t>
                    </w:r>
                    <w:r w:rsidR="00507AC7" w:rsidRPr="00CD549B"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 xml:space="preserve">- هاتف </w:t>
                    </w:r>
                    <w:r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 xml:space="preserve">وفاكس </w:t>
                    </w:r>
                    <w:r w:rsidR="00507AC7" w:rsidRPr="00CD549B"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>(</w:t>
                    </w:r>
                    <w:r w:rsidR="00507AC7" w:rsidRPr="00CD549B">
                      <w:rPr>
                        <w:rFonts w:cs="GE SS Unique Light"/>
                        <w:color w:val="008A76"/>
                        <w:sz w:val="14"/>
                        <w:szCs w:val="14"/>
                      </w:rPr>
                      <w:t>(</w:t>
                    </w:r>
                    <w:r>
                      <w:rPr>
                        <w:rFonts w:cs="GE SS Unique Light"/>
                        <w:color w:val="008A76"/>
                        <w:sz w:val="14"/>
                        <w:szCs w:val="14"/>
                      </w:rPr>
                      <w:t>0163693234</w:t>
                    </w:r>
                    <w:r w:rsidR="00507AC7" w:rsidRPr="00CD549B">
                      <w:rPr>
                        <w:rFonts w:ascii="Sakkal Majalla" w:hAnsi="Sakkal Majalla" w:cs="Sakkal Majalla" w:hint="cs"/>
                        <w:color w:val="008A76"/>
                        <w:sz w:val="14"/>
                        <w:szCs w:val="14"/>
                        <w:rtl/>
                      </w:rPr>
                      <w:t>–</w:t>
                    </w:r>
                    <w:r w:rsidR="00507AC7" w:rsidRPr="00CD549B"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 xml:space="preserve"> العنوان الوطني </w:t>
                    </w:r>
                    <w:r w:rsidR="000071AF">
                      <w:rPr>
                        <w:rFonts w:cs="GE SS Unique Light"/>
                        <w:color w:val="008A76"/>
                        <w:sz w:val="14"/>
                        <w:szCs w:val="14"/>
                      </w:rPr>
                      <w:t>QBWA8617</w:t>
                    </w:r>
                    <w:r w:rsidR="00507AC7" w:rsidRPr="00CD549B"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 xml:space="preserve"> </w:t>
                    </w:r>
                    <w:r w:rsidR="00507AC7" w:rsidRPr="00CD549B">
                      <w:rPr>
                        <w:rFonts w:ascii="Sakkal Majalla" w:hAnsi="Sakkal Majalla" w:cs="Sakkal Majalla" w:hint="cs"/>
                        <w:color w:val="008A76"/>
                        <w:sz w:val="14"/>
                        <w:szCs w:val="14"/>
                        <w:rtl/>
                      </w:rPr>
                      <w:t>–</w:t>
                    </w:r>
                    <w:r w:rsidR="00507AC7" w:rsidRPr="00CD549B">
                      <w:rPr>
                        <w:rFonts w:cs="GE SS Unique Light" w:hint="cs"/>
                        <w:color w:val="008A76"/>
                        <w:sz w:val="14"/>
                        <w:szCs w:val="14"/>
                        <w:rtl/>
                      </w:rPr>
                      <w:t xml:space="preserve"> البريد الإلكتروني </w:t>
                    </w:r>
                    <w:r>
                      <w:rPr>
                        <w:rFonts w:cs="GE SS Unique Light"/>
                        <w:color w:val="008A76"/>
                        <w:sz w:val="14"/>
                        <w:szCs w:val="14"/>
                      </w:rPr>
                      <w:t>Qassim</w:t>
                    </w:r>
                    <w:r w:rsidR="00507AC7" w:rsidRPr="00CD549B">
                      <w:rPr>
                        <w:rFonts w:cs="GE SS Unique Light"/>
                        <w:color w:val="008A76"/>
                        <w:sz w:val="14"/>
                        <w:szCs w:val="14"/>
                      </w:rPr>
                      <w:t>@MOE.GOV.SA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EC7B98" w14:textId="77777777" w:rsidR="00AB5C0E" w:rsidRDefault="00AB5C0E" w:rsidP="009A25D8">
      <w:pPr>
        <w:spacing w:after="0" w:line="240" w:lineRule="auto"/>
      </w:pPr>
      <w:r>
        <w:separator/>
      </w:r>
    </w:p>
  </w:footnote>
  <w:footnote w:type="continuationSeparator" w:id="0">
    <w:p w14:paraId="17B1EF76" w14:textId="77777777" w:rsidR="00AB5C0E" w:rsidRDefault="00AB5C0E" w:rsidP="009A2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0FF40" w14:textId="30B442FB" w:rsidR="009A25D8" w:rsidRPr="009A25D8" w:rsidRDefault="00622D57" w:rsidP="009A25D8">
    <w:pPr>
      <w:pStyle w:val="a3"/>
      <w:rPr>
        <w:rtl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3350C808" wp14:editId="6891F9A1">
          <wp:simplePos x="0" y="0"/>
          <wp:positionH relativeFrom="page">
            <wp:posOffset>3074992</wp:posOffset>
          </wp:positionH>
          <wp:positionV relativeFrom="page">
            <wp:posOffset>419100</wp:posOffset>
          </wp:positionV>
          <wp:extent cx="1043940" cy="755650"/>
          <wp:effectExtent l="0" t="0" r="3810" b="6350"/>
          <wp:wrapNone/>
          <wp:docPr id="532114924" name="صورة 1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93" t="12573" r="7236" b="10931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016D">
      <w:rPr>
        <w:noProof/>
      </w:rPr>
      <w:drawing>
        <wp:anchor distT="0" distB="0" distL="114300" distR="114300" simplePos="0" relativeHeight="251655680" behindDoc="1" locked="0" layoutInCell="1" allowOverlap="1" wp14:anchorId="2BFB623C" wp14:editId="0E7A742C">
          <wp:simplePos x="0" y="0"/>
          <wp:positionH relativeFrom="page">
            <wp:posOffset>2861632</wp:posOffset>
          </wp:positionH>
          <wp:positionV relativeFrom="paragraph">
            <wp:posOffset>-397510</wp:posOffset>
          </wp:positionV>
          <wp:extent cx="1478280" cy="467995"/>
          <wp:effectExtent l="0" t="0" r="0" b="0"/>
          <wp:wrapNone/>
          <wp:docPr id="126427012" name="صورة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11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828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7860"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52257B98" wp14:editId="0333A677">
              <wp:simplePos x="0" y="0"/>
              <wp:positionH relativeFrom="margin">
                <wp:posOffset>-375033</wp:posOffset>
              </wp:positionH>
              <wp:positionV relativeFrom="paragraph">
                <wp:posOffset>-276524</wp:posOffset>
              </wp:positionV>
              <wp:extent cx="7062470" cy="10093011"/>
              <wp:effectExtent l="0" t="0" r="0" b="22860"/>
              <wp:wrapNone/>
              <wp:docPr id="63" name="مجموعة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062470" cy="10093011"/>
                        <a:chOff x="0" y="-61509"/>
                        <a:chExt cx="6827206" cy="10281834"/>
                      </a:xfrm>
                    </wpg:grpSpPr>
                    <pic:pic xmlns:pic="http://schemas.openxmlformats.org/drawingml/2006/picture">
                      <pic:nvPicPr>
                        <pic:cNvPr id="64" name="صورة 64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7649"/>
                        <a:stretch/>
                      </pic:blipFill>
                      <pic:spPr>
                        <a:xfrm>
                          <a:off x="5097525" y="-61509"/>
                          <a:ext cx="1424940" cy="55361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65" name="مستطيل مستدير الزوايا 65"/>
                      <wps:cNvSpPr/>
                      <wps:spPr>
                        <a:xfrm>
                          <a:off x="0" y="1343025"/>
                          <a:ext cx="6719777" cy="8877300"/>
                        </a:xfrm>
                        <a:prstGeom prst="roundRect">
                          <a:avLst>
                            <a:gd name="adj" fmla="val 4698"/>
                          </a:avLst>
                        </a:prstGeom>
                        <a:noFill/>
                        <a:ln w="3175" cap="flat" cmpd="sng" algn="ctr">
                          <a:solidFill>
                            <a:srgbClr val="008A7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none" lIns="432000" tIns="180000" rIns="432000" bIns="72000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مربع نص 66"/>
                      <wps:cNvSpPr txBox="1"/>
                      <wps:spPr>
                        <a:xfrm>
                          <a:off x="4752797" y="531777"/>
                          <a:ext cx="2074409" cy="5934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2DB126" w14:textId="417E8042" w:rsidR="00507AC7" w:rsidRPr="00B47860" w:rsidRDefault="00743146" w:rsidP="0018625B">
                            <w:pPr>
                              <w:jc w:val="center"/>
                              <w:rPr>
                                <w:rFonts w:cs="GE Dinar Two"/>
                                <w:b/>
                                <w:bCs/>
                                <w:color w:val="008A76"/>
                                <w:sz w:val="20"/>
                                <w:szCs w:val="20"/>
                                <w:rtl/>
                              </w:rPr>
                            </w:pPr>
                            <w:r w:rsidRPr="00B47860">
                              <w:rPr>
                                <w:rFonts w:cs="GE Dinar Two" w:hint="cs"/>
                                <w:b/>
                                <w:bCs/>
                                <w:color w:val="008A76"/>
                                <w:sz w:val="20"/>
                                <w:szCs w:val="20"/>
                                <w:rtl/>
                              </w:rPr>
                              <w:t>الإدارة العامة للتعليم بمنطقة القصيم</w:t>
                            </w:r>
                          </w:p>
                          <w:p w14:paraId="2D0B45AF" w14:textId="2D4086CF" w:rsidR="0018625B" w:rsidRPr="00B47860" w:rsidRDefault="0018625B" w:rsidP="0018625B">
                            <w:pPr>
                              <w:jc w:val="center"/>
                              <w:rPr>
                                <w:rFonts w:cs="GE Dinar Two"/>
                                <w:b/>
                                <w:bCs/>
                                <w:color w:val="008A76"/>
                                <w:sz w:val="20"/>
                                <w:szCs w:val="20"/>
                              </w:rPr>
                            </w:pPr>
                            <w:r w:rsidRPr="00B47860">
                              <w:rPr>
                                <w:rFonts w:cs="GE Dinar Two" w:hint="cs"/>
                                <w:b/>
                                <w:bCs/>
                                <w:color w:val="008A76"/>
                                <w:sz w:val="20"/>
                                <w:szCs w:val="20"/>
                                <w:rtl/>
                              </w:rPr>
                              <w:t>إدارة الموارد البشرية ـ التدريب والابتعاث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52257B98" id="مجموعة 63" o:spid="_x0000_s1026" style="position:absolute;left:0;text-align:left;margin-left:-29.55pt;margin-top:-21.75pt;width:556.1pt;height:794.75pt;z-index:251659776;mso-position-horizontal-relative:margin" coordorigin=",-615" coordsize="68272,1028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صورة 64" o:spid="_x0000_s1027" type="#_x0000_t75" style="position:absolute;left:50975;top:-615;width:14249;height:5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">
                <v:imagedata r:id="rId4" o:title="" cropbottom="18120f"/>
              </v:shape>
              <v:roundrect id="مستطيل مستدير الزوايا 65" o:spid="_x0000_s1028" style="position:absolute;top:13430;width:67197;height:88773;visibility:visible;mso-wrap-style:none;v-text-anchor:middle" arcsize="308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" filled="f" strokecolor="#008a76" strokeweight=".25pt">
                <v:stroke joinstyle="miter"/>
                <v:textbox inset="12mm,5mm,12mm,20mm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6" o:spid="_x0000_s1029" type="#_x0000_t202" style="position:absolute;left:47527;top:5317;width:20745;height:59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<v:textbox>
                  <w:txbxContent>
                    <w:p w14:paraId="622DB126" w14:textId="417E8042" w:rsidR="00507AC7" w:rsidRPr="00B47860" w:rsidRDefault="00743146" w:rsidP="0018625B">
                      <w:pPr>
                        <w:jc w:val="center"/>
                        <w:rPr>
                          <w:rFonts w:cs="GE Dinar Two"/>
                          <w:b/>
                          <w:bCs/>
                          <w:color w:val="008A76"/>
                          <w:sz w:val="20"/>
                          <w:szCs w:val="20"/>
                          <w:rtl/>
                        </w:rPr>
                      </w:pPr>
                      <w:r w:rsidRPr="00B47860">
                        <w:rPr>
                          <w:rFonts w:cs="GE Dinar Two" w:hint="cs"/>
                          <w:b/>
                          <w:bCs/>
                          <w:color w:val="008A76"/>
                          <w:sz w:val="20"/>
                          <w:szCs w:val="20"/>
                          <w:rtl/>
                        </w:rPr>
                        <w:t>الإدارة العامة للتعليم بمنطقة القصيم</w:t>
                      </w:r>
                    </w:p>
                    <w:p w14:paraId="2D0B45AF" w14:textId="2D4086CF" w:rsidR="0018625B" w:rsidRPr="00B47860" w:rsidRDefault="0018625B" w:rsidP="0018625B">
                      <w:pPr>
                        <w:jc w:val="center"/>
                        <w:rPr>
                          <w:rFonts w:cs="GE Dinar Two"/>
                          <w:b/>
                          <w:bCs/>
                          <w:color w:val="008A76"/>
                          <w:sz w:val="20"/>
                          <w:szCs w:val="20"/>
                        </w:rPr>
                      </w:pPr>
                      <w:r w:rsidRPr="00B47860">
                        <w:rPr>
                          <w:rFonts w:cs="GE Dinar Two" w:hint="cs"/>
                          <w:b/>
                          <w:bCs/>
                          <w:color w:val="008A76"/>
                          <w:sz w:val="20"/>
                          <w:szCs w:val="20"/>
                          <w:rtl/>
                        </w:rPr>
                        <w:t>إدارة الموارد البشرية ـ التدريب والابتعاث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F0139"/>
    <w:multiLevelType w:val="hybridMultilevel"/>
    <w:tmpl w:val="013CD042"/>
    <w:lvl w:ilvl="0" w:tplc="CE88CAB4">
      <w:numFmt w:val="bullet"/>
      <w:lvlText w:val="-"/>
      <w:lvlJc w:val="left"/>
      <w:pPr>
        <w:ind w:left="-40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1" w15:restartNumberingAfterBreak="0">
    <w:nsid w:val="2C3245D6"/>
    <w:multiLevelType w:val="hybridMultilevel"/>
    <w:tmpl w:val="2EFCC98A"/>
    <w:lvl w:ilvl="0" w:tplc="27741566">
      <w:numFmt w:val="bullet"/>
      <w:lvlText w:val="-"/>
      <w:lvlJc w:val="left"/>
      <w:pPr>
        <w:ind w:left="-400" w:hanging="360"/>
      </w:pPr>
      <w:rPr>
        <w:rFonts w:ascii="Calibri" w:eastAsia="Calibri" w:hAnsi="Calibri" w:cs="AL-Mohanad" w:hint="default"/>
      </w:rPr>
    </w:lvl>
    <w:lvl w:ilvl="1" w:tplc="04090003" w:tentative="1">
      <w:start w:val="1"/>
      <w:numFmt w:val="bullet"/>
      <w:lvlText w:val="o"/>
      <w:lvlJc w:val="left"/>
      <w:pPr>
        <w:ind w:left="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</w:abstractNum>
  <w:abstractNum w:abstractNumId="2" w15:restartNumberingAfterBreak="0">
    <w:nsid w:val="5D961010"/>
    <w:multiLevelType w:val="hybridMultilevel"/>
    <w:tmpl w:val="E16ECBD6"/>
    <w:lvl w:ilvl="0" w:tplc="646E314A">
      <w:start w:val="1"/>
      <w:numFmt w:val="bullet"/>
      <w:lvlText w:val=""/>
      <w:lvlJc w:val="left"/>
      <w:pPr>
        <w:ind w:left="-182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5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7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146"/>
    <w:rsid w:val="000049A2"/>
    <w:rsid w:val="00006266"/>
    <w:rsid w:val="000071AF"/>
    <w:rsid w:val="000135F6"/>
    <w:rsid w:val="000459CB"/>
    <w:rsid w:val="00046D0F"/>
    <w:rsid w:val="000666CB"/>
    <w:rsid w:val="00070FF5"/>
    <w:rsid w:val="00085F0A"/>
    <w:rsid w:val="0009797C"/>
    <w:rsid w:val="000C65E4"/>
    <w:rsid w:val="000D016D"/>
    <w:rsid w:val="001469B0"/>
    <w:rsid w:val="00176131"/>
    <w:rsid w:val="0018625B"/>
    <w:rsid w:val="0018705F"/>
    <w:rsid w:val="001B3500"/>
    <w:rsid w:val="002243F1"/>
    <w:rsid w:val="0024618A"/>
    <w:rsid w:val="00253E0A"/>
    <w:rsid w:val="002B6D8E"/>
    <w:rsid w:val="002D732A"/>
    <w:rsid w:val="002E1278"/>
    <w:rsid w:val="002E2370"/>
    <w:rsid w:val="002F16B3"/>
    <w:rsid w:val="00336640"/>
    <w:rsid w:val="00380B2C"/>
    <w:rsid w:val="00397F57"/>
    <w:rsid w:val="003C4E7E"/>
    <w:rsid w:val="00400398"/>
    <w:rsid w:val="00422873"/>
    <w:rsid w:val="004249D8"/>
    <w:rsid w:val="004453B7"/>
    <w:rsid w:val="00461403"/>
    <w:rsid w:val="004643CC"/>
    <w:rsid w:val="004800BC"/>
    <w:rsid w:val="00485D95"/>
    <w:rsid w:val="00493BEB"/>
    <w:rsid w:val="004C069F"/>
    <w:rsid w:val="004C0BA5"/>
    <w:rsid w:val="004E33C1"/>
    <w:rsid w:val="00507AC7"/>
    <w:rsid w:val="0056267B"/>
    <w:rsid w:val="005A6F45"/>
    <w:rsid w:val="005E0F92"/>
    <w:rsid w:val="00605CCD"/>
    <w:rsid w:val="00622D57"/>
    <w:rsid w:val="00626DD2"/>
    <w:rsid w:val="0064471B"/>
    <w:rsid w:val="00667C17"/>
    <w:rsid w:val="00671414"/>
    <w:rsid w:val="0068273B"/>
    <w:rsid w:val="007255F8"/>
    <w:rsid w:val="00743146"/>
    <w:rsid w:val="00766FF0"/>
    <w:rsid w:val="0078659C"/>
    <w:rsid w:val="00786E34"/>
    <w:rsid w:val="007A13F7"/>
    <w:rsid w:val="007B5285"/>
    <w:rsid w:val="007B7994"/>
    <w:rsid w:val="007D49E5"/>
    <w:rsid w:val="007E6821"/>
    <w:rsid w:val="007E7179"/>
    <w:rsid w:val="007F1E01"/>
    <w:rsid w:val="007F7415"/>
    <w:rsid w:val="007F7768"/>
    <w:rsid w:val="007F7DBA"/>
    <w:rsid w:val="00832F93"/>
    <w:rsid w:val="00854EC3"/>
    <w:rsid w:val="00862623"/>
    <w:rsid w:val="00865E7B"/>
    <w:rsid w:val="00867804"/>
    <w:rsid w:val="008B2C9B"/>
    <w:rsid w:val="008D2039"/>
    <w:rsid w:val="008E0DCC"/>
    <w:rsid w:val="008E6C96"/>
    <w:rsid w:val="009052AA"/>
    <w:rsid w:val="00913671"/>
    <w:rsid w:val="00956806"/>
    <w:rsid w:val="00957B5D"/>
    <w:rsid w:val="009A1386"/>
    <w:rsid w:val="009A25D8"/>
    <w:rsid w:val="009B0DA0"/>
    <w:rsid w:val="009B2C1B"/>
    <w:rsid w:val="009F0A4D"/>
    <w:rsid w:val="009F2FF6"/>
    <w:rsid w:val="00A20A01"/>
    <w:rsid w:val="00A4103B"/>
    <w:rsid w:val="00A81F6E"/>
    <w:rsid w:val="00A86208"/>
    <w:rsid w:val="00AB5C0E"/>
    <w:rsid w:val="00AB7C3C"/>
    <w:rsid w:val="00AC7D39"/>
    <w:rsid w:val="00AD7382"/>
    <w:rsid w:val="00AE43EF"/>
    <w:rsid w:val="00AF67E5"/>
    <w:rsid w:val="00B076DC"/>
    <w:rsid w:val="00B13CEB"/>
    <w:rsid w:val="00B2077D"/>
    <w:rsid w:val="00B3071B"/>
    <w:rsid w:val="00B34154"/>
    <w:rsid w:val="00B47860"/>
    <w:rsid w:val="00BA5587"/>
    <w:rsid w:val="00BE7F62"/>
    <w:rsid w:val="00BF4D7E"/>
    <w:rsid w:val="00C36A73"/>
    <w:rsid w:val="00C37F6B"/>
    <w:rsid w:val="00C61152"/>
    <w:rsid w:val="00C8133A"/>
    <w:rsid w:val="00CB53D7"/>
    <w:rsid w:val="00CD40F8"/>
    <w:rsid w:val="00CD549B"/>
    <w:rsid w:val="00CF3F6D"/>
    <w:rsid w:val="00D07A9E"/>
    <w:rsid w:val="00D269A8"/>
    <w:rsid w:val="00D37D88"/>
    <w:rsid w:val="00D42C81"/>
    <w:rsid w:val="00D522D7"/>
    <w:rsid w:val="00D5781E"/>
    <w:rsid w:val="00DD19C3"/>
    <w:rsid w:val="00E10017"/>
    <w:rsid w:val="00E241BA"/>
    <w:rsid w:val="00E41AD6"/>
    <w:rsid w:val="00E90A78"/>
    <w:rsid w:val="00EB31E3"/>
    <w:rsid w:val="00F044E3"/>
    <w:rsid w:val="00F26990"/>
    <w:rsid w:val="00FA70ED"/>
    <w:rsid w:val="00FC7AA1"/>
    <w:rsid w:val="00FE1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99D42C"/>
  <w15:chartTrackingRefBased/>
  <w15:docId w15:val="{4BECFDEE-AB28-4D35-927F-83067B02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146"/>
    <w:pPr>
      <w:bidi/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A25D8"/>
  </w:style>
  <w:style w:type="paragraph" w:styleId="a4">
    <w:name w:val="footer"/>
    <w:basedOn w:val="a"/>
    <w:link w:val="Char0"/>
    <w:uiPriority w:val="99"/>
    <w:unhideWhenUsed/>
    <w:rsid w:val="009A25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A25D8"/>
  </w:style>
  <w:style w:type="paragraph" w:styleId="a5">
    <w:name w:val="Balloon Text"/>
    <w:basedOn w:val="a"/>
    <w:link w:val="Char1"/>
    <w:uiPriority w:val="99"/>
    <w:semiHidden/>
    <w:unhideWhenUsed/>
    <w:rsid w:val="00461403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link w:val="a5"/>
    <w:uiPriority w:val="99"/>
    <w:semiHidden/>
    <w:rsid w:val="00461403"/>
    <w:rPr>
      <w:rFonts w:ascii="Tahoma" w:hAnsi="Tahoma" w:cs="Tahoma"/>
      <w:sz w:val="18"/>
      <w:szCs w:val="18"/>
    </w:rPr>
  </w:style>
  <w:style w:type="paragraph" w:styleId="a6">
    <w:name w:val="List Paragraph"/>
    <w:basedOn w:val="a"/>
    <w:uiPriority w:val="34"/>
    <w:qFormat/>
    <w:rsid w:val="0009797C"/>
    <w:pPr>
      <w:ind w:left="720"/>
      <w:contextualSpacing/>
    </w:pPr>
  </w:style>
  <w:style w:type="table" w:styleId="a7">
    <w:name w:val="Table Grid"/>
    <w:basedOn w:val="a1"/>
    <w:uiPriority w:val="39"/>
    <w:rsid w:val="00865E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7E6821"/>
  </w:style>
  <w:style w:type="character" w:styleId="Hyperlink">
    <w:name w:val="Hyperlink"/>
    <w:basedOn w:val="a0"/>
    <w:uiPriority w:val="99"/>
    <w:unhideWhenUsed/>
    <w:rsid w:val="007E6821"/>
    <w:rPr>
      <w:color w:val="0563C1" w:themeColor="hyperlink"/>
      <w:u w:val="single"/>
    </w:rPr>
  </w:style>
  <w:style w:type="paragraph" w:styleId="a8">
    <w:name w:val="No Spacing"/>
    <w:link w:val="Char2"/>
    <w:uiPriority w:val="1"/>
    <w:qFormat/>
    <w:rsid w:val="0018625B"/>
    <w:pPr>
      <w:bidi/>
    </w:pPr>
    <w:rPr>
      <w:rFonts w:asciiTheme="minorHAnsi" w:eastAsia="Times New Roman" w:hAnsiTheme="minorHAnsi" w:cs="Traditional Arabic"/>
      <w:noProof/>
      <w:sz w:val="32"/>
      <w:szCs w:val="32"/>
      <w:lang w:eastAsia="ar-SA"/>
    </w:rPr>
  </w:style>
  <w:style w:type="paragraph" w:styleId="a9">
    <w:name w:val="Body Text Indent"/>
    <w:basedOn w:val="a"/>
    <w:link w:val="Char3"/>
    <w:rsid w:val="0018625B"/>
    <w:pPr>
      <w:spacing w:after="0" w:line="240" w:lineRule="auto"/>
      <w:ind w:left="360"/>
    </w:pPr>
    <w:rPr>
      <w:rFonts w:asciiTheme="minorHAnsi" w:eastAsia="Times New Roman" w:hAnsiTheme="minorHAnsi" w:cs="AL-Mohanad"/>
      <w:sz w:val="32"/>
      <w:szCs w:val="32"/>
      <w:lang w:eastAsia="ar-SA"/>
    </w:rPr>
  </w:style>
  <w:style w:type="character" w:customStyle="1" w:styleId="Char3">
    <w:name w:val="نص أساسي بمسافة بادئة Char"/>
    <w:basedOn w:val="a0"/>
    <w:link w:val="a9"/>
    <w:rsid w:val="0018625B"/>
    <w:rPr>
      <w:rFonts w:asciiTheme="minorHAnsi" w:eastAsia="Times New Roman" w:hAnsiTheme="minorHAnsi" w:cs="AL-Mohanad"/>
      <w:sz w:val="32"/>
      <w:szCs w:val="32"/>
      <w:lang w:eastAsia="ar-SA"/>
    </w:rPr>
  </w:style>
  <w:style w:type="character" w:customStyle="1" w:styleId="Char2">
    <w:name w:val="بلا تباعد Char"/>
    <w:basedOn w:val="a0"/>
    <w:link w:val="a8"/>
    <w:uiPriority w:val="1"/>
    <w:locked/>
    <w:rsid w:val="0018625B"/>
    <w:rPr>
      <w:rFonts w:asciiTheme="minorHAnsi" w:eastAsia="Times New Roman" w:hAnsiTheme="minorHAnsi" w:cs="Traditional Arabic"/>
      <w:noProof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&#1575;&#1604;&#1573;&#1604;&#1603;&#1578;&#1585;&#1608;&#1606;&#1610;aradi1115@moe.gov.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0899801\Desktop\&#1582;&#1591;&#1575;&#1576;&#1575;&#1578;\&#1606;&#1605;&#1608;&#1584;&#1580;%20&#1608;&#1585;&#1602;%20&#1585;&#1587;&#1605;&#1610;%20&#1604;&#1604;&#1575;&#1578;&#1589;&#1575;&#1604;&#1575;&#1578;.dotx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نموذج ورق رسمي للاتصالات</Template>
  <TotalTime>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خالد بن عبدالخالق بن حمد الهندي</dc:creator>
  <cp:keywords/>
  <dc:description/>
  <cp:lastModifiedBy>الراضي</cp:lastModifiedBy>
  <cp:revision>21</cp:revision>
  <cp:lastPrinted>2025-03-10T08:09:00Z</cp:lastPrinted>
  <dcterms:created xsi:type="dcterms:W3CDTF">2025-03-10T07:49:00Z</dcterms:created>
  <dcterms:modified xsi:type="dcterms:W3CDTF">2025-04-14T05:52:00Z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d87b36f5afef970265b1333ad0b8879578ef477f5cbe06514f4173349f30f01a</vt:lpwstr>
  </property>
</Properties>
</file>